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bin" ContentType="application/vnd.openxmlformats-officedocument.oleObjec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</w:t>
            </w:r>
            <w:r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18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~ 202</w:t>
            </w:r>
            <w:r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rFonts w:hint="eastAsia"/>
                <w:b/>
              </w:rPr>
              <w:t>24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ind w:left="400"/>
              <w:jc w:val="left"/>
              <w:rPr>
                <w:lang/>
                <w:rFonts/>
                <w:b/>
                <w:bCs/>
                <w:szCs w:val="20"/>
                <w:rtl w:val="off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>
              <w:rPr>
                <w:rFonts w:hint="eastAsia"/>
                <w:b/>
                <w:bCs/>
                <w:szCs w:val="20"/>
              </w:rPr>
              <w:t>지형 오브젝트 유니티 내보내기 · 파싱, 지형 텍스쳐 스플래팅</w:t>
            </w:r>
          </w:p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lang w:eastAsia="ko-KR"/>
                <w:b/>
                <w:bCs/>
                <w:rtl w:val="off"/>
              </w:rPr>
              <w:t>김나현: UI/UX 레이아웃 구성 및 아이콘 제작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pStyle w:val="ListParagraph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김도엽</w:t>
      </w:r>
      <w:r>
        <w:rPr>
          <w:rFonts w:hint="eastAsia"/>
          <w:szCs w:val="20"/>
        </w:rPr>
        <w:t>: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 xml:space="preserve">유니티 에디터에서 </w:t>
      </w:r>
      <w:r>
        <w:rPr>
          <w:szCs w:val="20"/>
        </w:rPr>
        <w:t>Hierarchy</w:t>
      </w:r>
      <w:r>
        <w:rPr>
          <w:rFonts w:hint="eastAsia"/>
          <w:szCs w:val="20"/>
        </w:rPr>
        <w:t>의 오브젝트에 대해 인스턴스 정보(트랜스폼</w:t>
      </w:r>
      <w:r>
        <w:rPr>
          <w:rFonts w:hint="eastAsia"/>
          <w:szCs w:val="20"/>
        </w:rPr>
        <w:t>, 메쉬</w:t>
      </w:r>
      <w:r>
        <w:rPr>
          <w:rFonts w:hint="eastAsia"/>
          <w:szCs w:val="20"/>
        </w:rPr>
        <w:t xml:space="preserve"> 정보)를 추출하는 스크립트 작성, 추출한 정보는 json의 형태로 저장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 xml:space="preserve">유니티에서 지원하는 FBX Exporter를 이용하여 프로젝트의 여러 프리팹을 </w:t>
      </w:r>
      <w:r>
        <w:rPr>
          <w:rFonts w:hint="eastAsia"/>
          <w:szCs w:val="20"/>
        </w:rPr>
        <w:t>일괄적으로</w:t>
      </w:r>
      <w:r>
        <w:rPr>
          <w:rFonts w:hint="eastAsia"/>
          <w:szCs w:val="20"/>
        </w:rPr>
        <w:t xml:space="preserve"> FBX로 변환하는 스크립트 작성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>추출한 인스턴스의 정보 json 파일을 읽어 클라이언트의 레벨에 적용</w:t>
      </w:r>
      <w:r>
        <w:rPr>
          <w:rFonts w:hint="eastAsia"/>
          <w:szCs w:val="20"/>
        </w:rPr>
        <w:t>.</w:t>
      </w:r>
      <w:r>
        <w:rPr>
          <w:rFonts w:hint="eastAsia"/>
          <w:szCs w:val="20"/>
        </w:rPr>
        <w:t xml:space="preserve"> 모든 인스턴스에 대해 프러스텀 컬링 수행</w:t>
      </w:r>
    </w:p>
    <w:p>
      <w:pPr>
        <w:pStyle w:val="ListParagraph"/>
        <w:ind w:leftChars="0"/>
        <w:numPr>
          <w:ilvl w:val="1"/>
          <w:numId w:val="1"/>
        </w:numPr>
        <w:rPr>
          <w:szCs w:val="20"/>
        </w:rPr>
      </w:pPr>
      <w:r>
        <w:rPr>
          <w:rFonts w:hint="eastAsia"/>
          <w:szCs w:val="20"/>
        </w:rPr>
        <w:t>유니티 Terrain Tools 에서 추출 가능한 지형의 Splat Map을 쉐이더에서 활용하여 지형에 대한 텍스쳐 스플래팅 수행. 현재 4개의 텍스쳐를 사용하여 지형 렌더링</w:t>
      </w:r>
    </w:p>
    <w:p>
      <w:pPr>
        <w:ind w:left="1440"/>
      </w:pPr>
      <w:r>
        <w:object>
          <v:shapetype coordsize="21600, 21600" path="m0,0l21600,0,21600,21600,0,21600xe"/>
          <v:shape id="1025" o:spt="75" style="margin-left:0pt;margin-top:0pt;width:231.65pt;height:229.75pt;mso-position-horizontal-relative:column;mso-position-vertical-relative:line;z-index:0" coordsize="21600, 21600" o:allowincell="t" filled="f" stroked="f" o:ole="">
            <v:imagedata r:id="rId1" o:title=""/>
          </v:shape>
          <o:OLEObject Type="Embed" ProgID="Unknown" ShapeID="1025" DrawAspect="Content" ObjectID="_1025" r:id="rId2"/>
        </w:object>
      </w:r>
    </w:p>
    <w:p>
      <w:pPr>
        <w:ind w:left="1440"/>
        <w:rPr>
          <w:szCs w:val="20"/>
        </w:rPr>
      </w:pPr>
      <w:r>
        <w:rPr>
          <w:rFonts w:hint="eastAsia"/>
          <w:szCs w:val="20"/>
        </w:rPr>
        <w:t xml:space="preserve">〈지형 </w:t>
      </w:r>
      <w:r>
        <w:rPr>
          <w:rFonts w:hint="eastAsia"/>
          <w:szCs w:val="20"/>
        </w:rPr>
        <w:t>Splat Map</w:t>
      </w:r>
      <w:r>
        <w:rPr>
          <w:rFonts w:hint="eastAsia"/>
          <w:szCs w:val="20"/>
        </w:rPr>
        <w:t>〉</w:t>
      </w:r>
    </w:p>
    <w:p>
      <w:pPr>
        <w:ind w:left="1600"/>
        <w:rPr>
          <w:b/>
          <w:sz w:val="22"/>
        </w:rPr>
      </w:pPr>
      <w:r>
        <w:rPr>
          <w:noProof/>
        </w:rPr>
        <w:drawing>
          <wp:inline distT="0" distB="0" distL="0" distR="0">
            <wp:extent cx="5486400" cy="2296572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noProof/>
        </w:rPr>
        <w:drawing>
          <wp:inline distT="0" distB="0" distL="0" distR="0">
            <wp:extent cx="5486400" cy="2296572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〈지형 오브젝트가 적용된 클라이언트〉</w:t>
      </w:r>
    </w:p>
    <w:p>
      <w:pPr>
        <w:pStyle w:val="ListParagraph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김</w:t>
      </w:r>
      <w:r>
        <w:rPr>
          <w:lang w:eastAsia="ko-KR"/>
          <w:rFonts w:hint="eastAsia"/>
          <w:szCs w:val="20"/>
          <w:rtl w:val="off"/>
        </w:rPr>
        <w:t>나현</w:t>
      </w:r>
      <w:r>
        <w:rPr>
          <w:rFonts w:hint="eastAsia"/>
          <w:szCs w:val="20"/>
        </w:rPr>
        <w:t>:</w:t>
      </w:r>
    </w:p>
    <w:p>
      <w:pPr>
        <w:pStyle w:val="ListParagraph"/>
        <w:ind w:leftChars="0"/>
        <w:numPr>
          <w:ilvl w:val="1"/>
          <w:numId w:val="1"/>
        </w:numPr>
        <w:rPr>
          <w:rFonts w:hint="eastAsia"/>
          <w:szCs w:val="20"/>
        </w:rPr>
      </w:pPr>
      <w:r>
        <w:rPr>
          <w:lang w:eastAsia="ko-KR"/>
          <w:rFonts w:hint="eastAsia"/>
          <w:szCs w:val="20"/>
          <w:rtl w:val="off"/>
        </w:rPr>
        <w:t>UI/UX 화면 배치 계획하고 아이콘 제작</w:t>
      </w:r>
    </w:p>
    <w:p>
      <w:pPr>
        <w:rPr>
          <w:szCs w:val="20"/>
        </w:rPr>
      </w:pPr>
      <w:r>
        <w:rPr>
          <w:szCs w:val="20"/>
        </w:rPr>
        <w:drawing>
          <wp:inline distT="0" distB="0" distL="180" distR="180">
            <wp:extent cx="6645910" cy="3833495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1600"/>
        <w:rPr>
          <w:rFonts w:hint="eastAsia"/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지형 오브젝트의 모든 텍스쳐를 Load 하는데 있어 막대한 </w:t>
            </w:r>
            <w:r>
              <w:rPr>
                <w:rFonts w:hint="eastAsia"/>
              </w:rPr>
              <w:t>CPU/GPU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메모리 소모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텍스쳐 압축 솔루션이 요구</w:t>
            </w:r>
            <w:r>
              <w:rPr>
                <w:rFonts w:hint="eastAsia"/>
              </w:rPr>
              <w:t>됨</w:t>
            </w: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8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2025.0</w:t>
            </w:r>
            <w:r>
              <w:rPr>
                <w:rFonts w:hint="eastAsia"/>
                <w:b/>
              </w:rPr>
              <w:t>3.25</w:t>
            </w:r>
            <w:r>
              <w:rPr>
                <w:rFonts w:hint="eastAsia"/>
                <w:b/>
              </w:rPr>
              <w:t xml:space="preserve"> ~ 2025.0</w:t>
            </w:r>
            <w:r>
              <w:rPr>
                <w:rFonts w:hint="eastAsia"/>
                <w:b/>
              </w:rPr>
              <w:t>3.31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지형 오브젝트 텍스쳐 적용, 잔디 렌더링</w:t>
            </w: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 w:themeFill="lt1" w:themeFillShade="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lt1" w:themeFillShade="f2"/>
            <w:vAlign w:val="center"/>
          </w:tcPr>
          <w:p>
            <w:pPr>
              <w:jc w:val="left"/>
            </w:pPr>
          </w:p>
        </w:tc>
      </w:tr>
    </w:tbl>
    <w:p/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on" w:tplc="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on" w:tplc="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on" w:tplc="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on" w:tplc="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on" w:tplc="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39"/>
    <w:basedOn w:val="TableNormal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uiPriority w:val="34"/>
    <w:basedOn w:val="Normal"/>
    <w:qFormat/>
    <w:pPr>
      <w:ind w:leftChars="400" w:left="800"/>
    </w:pPr>
  </w:style>
  <w:style w:type="paragraph" w:styleId="Header">
    <w:name w:val="header"/>
    <w:uiPriority w:val="99"/>
    <w:basedOn w:val="Normal"/>
    <w:link w:val="Head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HeaderChar">
    <w:name w:val="Header Char"/>
    <w:uiPriority w:val="99"/>
    <w:basedOn w:val="DefaultParagraphFont"/>
    <w:link w:val="Header"/>
  </w:style>
  <w:style w:type="paragraph" w:styleId="Footer">
    <w:name w:val="footer"/>
    <w:uiPriority w:val="99"/>
    <w:basedOn w:val="Normal"/>
    <w:link w:val="Foot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FooterChar">
    <w:name w:val="Footer Char"/>
    <w:uiPriority w:val="99"/>
    <w:basedOn w:val="DefaultParagraphFont"/>
    <w:link w:val="Footer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2" Type="http://schemas.openxmlformats.org/officeDocument/2006/relationships/oleObject" Target="embeddings/oleObject1.bin" /><Relationship Id="rId6" Type="http://schemas.openxmlformats.org/officeDocument/2006/relationships/styles" Target="styles.xml" /><Relationship Id="rId7" Type="http://schemas.openxmlformats.org/officeDocument/2006/relationships/settings" Target="settings.xml" /><Relationship Id="rId8" Type="http://schemas.openxmlformats.org/officeDocument/2006/relationships/fontTable" Target="fontTable.xml" /><Relationship Id="rId9" Type="http://schemas.openxmlformats.org/officeDocument/2006/relationships/webSettings" Target="webSettings.xml" /><Relationship Id="rId10" Type="http://schemas.openxmlformats.org/officeDocument/2006/relationships/numbering" Target="numbering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김나현</cp:lastModifiedBy>
  <cp:revision>1</cp:revision>
  <dcterms:created xsi:type="dcterms:W3CDTF">2024-03-09T12:03:00Z</dcterms:created>
  <dcterms:modified xsi:type="dcterms:W3CDTF">2025-03-25T05:24:20Z</dcterms:modified>
  <cp:version>1000.0100.01</cp:version>
</cp:coreProperties>
</file>